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12F2" w14:textId="46403E77" w:rsidR="00C36FB2" w:rsidRDefault="001B030F" w:rsidP="00C36FB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关于</w:t>
      </w:r>
      <w:r w:rsidR="00C36FB2" w:rsidRPr="00C36FB2">
        <w:rPr>
          <w:rFonts w:hint="eastAsia"/>
          <w:sz w:val="28"/>
          <w:szCs w:val="28"/>
        </w:rPr>
        <w:t>开具货运场站对接“上海口岸电子</w:t>
      </w:r>
      <w:r w:rsidR="00C36FB2" w:rsidRPr="00C36FB2">
        <w:rPr>
          <w:sz w:val="28"/>
          <w:szCs w:val="28"/>
        </w:rPr>
        <w:t>EIR平台”系统证明的申请</w:t>
      </w:r>
    </w:p>
    <w:p w14:paraId="785C8F73" w14:textId="77777777" w:rsidR="00C36FB2" w:rsidRPr="00C36FB2" w:rsidRDefault="00C36FB2" w:rsidP="00C36FB2">
      <w:pPr>
        <w:jc w:val="center"/>
        <w:rPr>
          <w:sz w:val="28"/>
          <w:szCs w:val="28"/>
        </w:rPr>
      </w:pPr>
    </w:p>
    <w:p w14:paraId="3BC083E0" w14:textId="41B4A3E9" w:rsidR="00923228" w:rsidRDefault="00177E34" w:rsidP="00923228">
      <w:pPr>
        <w:rPr>
          <w:sz w:val="24"/>
        </w:rPr>
      </w:pPr>
      <w:r>
        <w:rPr>
          <w:rFonts w:hint="eastAsia"/>
          <w:sz w:val="24"/>
        </w:rPr>
        <w:t>至：</w:t>
      </w:r>
      <w:r w:rsidR="00923228">
        <w:rPr>
          <w:rFonts w:hint="eastAsia"/>
          <w:sz w:val="24"/>
        </w:rPr>
        <w:t>上海上港陆上运输服务有限公司：</w:t>
      </w:r>
    </w:p>
    <w:p w14:paraId="0793FD8E" w14:textId="0544C090" w:rsidR="00923228" w:rsidRDefault="00923228" w:rsidP="00923228">
      <w:pPr>
        <w:ind w:firstLineChars="200" w:firstLine="472"/>
        <w:rPr>
          <w:sz w:val="24"/>
        </w:rPr>
      </w:pPr>
      <w:r w:rsidRPr="00C8597F">
        <w:rPr>
          <w:rFonts w:hint="eastAsia"/>
          <w:sz w:val="24"/>
        </w:rPr>
        <w:t>根据《</w:t>
      </w:r>
      <w:r w:rsidR="007E05F5" w:rsidRPr="00C8597F">
        <w:rPr>
          <w:rFonts w:hint="eastAsia"/>
          <w:sz w:val="24"/>
        </w:rPr>
        <w:t>道路货物运输及场站管理规定</w:t>
      </w:r>
      <w:r w:rsidRPr="00C8597F">
        <w:rPr>
          <w:rFonts w:hint="eastAsia"/>
          <w:sz w:val="24"/>
        </w:rPr>
        <w:t>》</w:t>
      </w:r>
      <w:r w:rsidR="00C8597F" w:rsidRPr="00C8597F">
        <w:rPr>
          <w:rFonts w:hint="eastAsia"/>
          <w:sz w:val="24"/>
        </w:rPr>
        <w:t>（交通运输部令202</w:t>
      </w:r>
      <w:r w:rsidR="00C8597F" w:rsidRPr="00C8597F">
        <w:rPr>
          <w:sz w:val="24"/>
        </w:rPr>
        <w:t>2</w:t>
      </w:r>
      <w:r w:rsidR="00C8597F" w:rsidRPr="00C8597F">
        <w:rPr>
          <w:rFonts w:hint="eastAsia"/>
          <w:sz w:val="24"/>
        </w:rPr>
        <w:t>年第</w:t>
      </w:r>
      <w:r w:rsidR="00C8597F" w:rsidRPr="00C8597F">
        <w:rPr>
          <w:sz w:val="24"/>
        </w:rPr>
        <w:t>30</w:t>
      </w:r>
      <w:r w:rsidR="00C8597F" w:rsidRPr="00C8597F">
        <w:rPr>
          <w:rFonts w:hint="eastAsia"/>
          <w:sz w:val="24"/>
        </w:rPr>
        <w:t>号）</w:t>
      </w:r>
      <w:r w:rsidR="00DD23B1">
        <w:rPr>
          <w:rFonts w:hint="eastAsia"/>
          <w:sz w:val="24"/>
        </w:rPr>
        <w:t>及本市行业管理部门</w:t>
      </w:r>
      <w:r w:rsidR="00177E34" w:rsidRPr="00C8597F">
        <w:rPr>
          <w:rFonts w:hint="eastAsia"/>
          <w:sz w:val="24"/>
        </w:rPr>
        <w:t>的</w:t>
      </w:r>
      <w:r w:rsidRPr="00C8597F">
        <w:rPr>
          <w:rFonts w:hint="eastAsia"/>
          <w:sz w:val="24"/>
        </w:rPr>
        <w:t>相</w:t>
      </w:r>
      <w:r>
        <w:rPr>
          <w:rFonts w:hint="eastAsia"/>
          <w:sz w:val="24"/>
        </w:rPr>
        <w:t>关规定</w:t>
      </w:r>
      <w:r w:rsidR="00177E34">
        <w:rPr>
          <w:rFonts w:hint="eastAsia"/>
          <w:sz w:val="24"/>
        </w:rPr>
        <w:t>及</w:t>
      </w:r>
      <w:r w:rsidR="001B030F">
        <w:rPr>
          <w:rFonts w:hint="eastAsia"/>
          <w:sz w:val="24"/>
        </w:rPr>
        <w:t>要求</w:t>
      </w:r>
      <w:r>
        <w:rPr>
          <w:rFonts w:hint="eastAsia"/>
          <w:sz w:val="24"/>
        </w:rPr>
        <w:t>，</w:t>
      </w:r>
      <w:r w:rsidR="00C8597F" w:rsidRPr="00C8597F">
        <w:rPr>
          <w:rFonts w:hint="eastAsia"/>
          <w:sz w:val="24"/>
        </w:rPr>
        <w:t>我司</w:t>
      </w:r>
      <w:r>
        <w:rPr>
          <w:rFonts w:hint="eastAsia"/>
          <w:sz w:val="24"/>
        </w:rPr>
        <w:t>经</w:t>
      </w:r>
      <w:r w:rsidR="00177E34">
        <w:rPr>
          <w:rFonts w:hint="eastAsia"/>
          <w:sz w:val="24"/>
        </w:rPr>
        <w:t>自查</w:t>
      </w:r>
      <w:r w:rsidR="001B030F">
        <w:rPr>
          <w:rFonts w:hint="eastAsia"/>
          <w:sz w:val="24"/>
        </w:rPr>
        <w:t>后</w:t>
      </w:r>
      <w:r w:rsidR="00B211D0">
        <w:rPr>
          <w:rFonts w:hint="eastAsia"/>
          <w:sz w:val="24"/>
        </w:rPr>
        <w:t>确认</w:t>
      </w:r>
      <w:r w:rsidR="00C8597F">
        <w:rPr>
          <w:rFonts w:hint="eastAsia"/>
          <w:sz w:val="24"/>
        </w:rPr>
        <w:t>如</w:t>
      </w:r>
      <w:r w:rsidR="00B211D0">
        <w:rPr>
          <w:rFonts w:hint="eastAsia"/>
          <w:sz w:val="24"/>
        </w:rPr>
        <w:t>下内容</w:t>
      </w:r>
      <w:r>
        <w:rPr>
          <w:rFonts w:hint="eastAsia"/>
          <w:sz w:val="24"/>
        </w:rPr>
        <w:t>：</w:t>
      </w:r>
    </w:p>
    <w:p w14:paraId="03DBAF32" w14:textId="13F87796" w:rsidR="00DA39BF" w:rsidRPr="00177E34" w:rsidRDefault="00177E34" w:rsidP="00177E34">
      <w:pPr>
        <w:ind w:firstLineChars="200" w:firstLine="472"/>
        <w:rPr>
          <w:sz w:val="24"/>
        </w:rPr>
      </w:pPr>
      <w:r>
        <w:rPr>
          <w:rFonts w:hint="eastAsia"/>
          <w:sz w:val="24"/>
        </w:rPr>
        <w:t>1、</w:t>
      </w:r>
      <w:r w:rsidR="001B030F" w:rsidRPr="00177E34">
        <w:rPr>
          <w:rFonts w:hint="eastAsia"/>
          <w:sz w:val="24"/>
        </w:rPr>
        <w:t>我司</w:t>
      </w:r>
      <w:r w:rsidR="00923228" w:rsidRPr="00177E34">
        <w:rPr>
          <w:rFonts w:hint="eastAsia"/>
          <w:sz w:val="24"/>
        </w:rPr>
        <w:t>已与“上海口岸电子EIR平台”实现</w:t>
      </w:r>
      <w:r w:rsidR="001B030F" w:rsidRPr="00177E34">
        <w:rPr>
          <w:rFonts w:hint="eastAsia"/>
          <w:sz w:val="24"/>
        </w:rPr>
        <w:t>系统</w:t>
      </w:r>
      <w:r w:rsidR="00923228" w:rsidRPr="00177E34">
        <w:rPr>
          <w:rFonts w:hint="eastAsia"/>
          <w:sz w:val="24"/>
        </w:rPr>
        <w:t>对接</w:t>
      </w:r>
      <w:r w:rsidR="001B030F" w:rsidRPr="00177E34">
        <w:rPr>
          <w:rFonts w:hint="eastAsia"/>
          <w:sz w:val="24"/>
        </w:rPr>
        <w:t>，</w:t>
      </w:r>
      <w:r w:rsidR="003E7613">
        <w:rPr>
          <w:rFonts w:hint="eastAsia"/>
          <w:sz w:val="24"/>
        </w:rPr>
        <w:t>并提供公司名下所有运营堆场的信息，</w:t>
      </w:r>
      <w:r w:rsidR="00DD23B1">
        <w:rPr>
          <w:rFonts w:hint="eastAsia"/>
          <w:sz w:val="24"/>
        </w:rPr>
        <w:t>详见附页</w:t>
      </w:r>
      <w:r w:rsidR="0001510E">
        <w:rPr>
          <w:rFonts w:hint="eastAsia"/>
          <w:sz w:val="24"/>
        </w:rPr>
        <w:t>清单，内容</w:t>
      </w:r>
      <w:r w:rsidR="003E7613">
        <w:rPr>
          <w:rFonts w:hint="eastAsia"/>
          <w:sz w:val="24"/>
        </w:rPr>
        <w:t>包含：堆场名称、代码、联系人、联系电话、地址。</w:t>
      </w:r>
    </w:p>
    <w:p w14:paraId="415FB387" w14:textId="4FDE321D" w:rsidR="00B211D0" w:rsidRDefault="00177E34" w:rsidP="00177E34">
      <w:pPr>
        <w:ind w:firstLineChars="200" w:firstLine="472"/>
        <w:rPr>
          <w:sz w:val="24"/>
        </w:rPr>
      </w:pPr>
      <w:r>
        <w:rPr>
          <w:rFonts w:hint="eastAsia"/>
          <w:sz w:val="24"/>
        </w:rPr>
        <w:t>2、</w:t>
      </w:r>
      <w:r w:rsidR="001B030F" w:rsidRPr="001B030F">
        <w:rPr>
          <w:rFonts w:hint="eastAsia"/>
          <w:sz w:val="24"/>
        </w:rPr>
        <w:t>我司</w:t>
      </w:r>
      <w:r w:rsidR="000E34D8">
        <w:rPr>
          <w:rFonts w:hint="eastAsia"/>
          <w:sz w:val="24"/>
        </w:rPr>
        <w:t>提供附页清单内所涉及的堆场</w:t>
      </w:r>
      <w:r w:rsidR="001B030F" w:rsidRPr="001B030F">
        <w:rPr>
          <w:rFonts w:hint="eastAsia"/>
          <w:sz w:val="24"/>
        </w:rPr>
        <w:t>已</w:t>
      </w:r>
      <w:r w:rsidR="00923228" w:rsidRPr="001B030F">
        <w:rPr>
          <w:rFonts w:hint="eastAsia"/>
          <w:sz w:val="24"/>
        </w:rPr>
        <w:t>在</w:t>
      </w:r>
      <w:r w:rsidR="00DD536C">
        <w:rPr>
          <w:rFonts w:hint="eastAsia"/>
          <w:sz w:val="24"/>
        </w:rPr>
        <w:t>“</w:t>
      </w:r>
      <w:r w:rsidR="001B030F" w:rsidRPr="001B030F">
        <w:rPr>
          <w:rFonts w:hint="eastAsia"/>
          <w:sz w:val="24"/>
        </w:rPr>
        <w:t>上海口岸电子</w:t>
      </w:r>
      <w:r w:rsidR="00923228" w:rsidRPr="001B030F">
        <w:rPr>
          <w:rFonts w:hint="eastAsia"/>
          <w:sz w:val="24"/>
        </w:rPr>
        <w:t>E</w:t>
      </w:r>
      <w:r w:rsidR="00923228" w:rsidRPr="001B030F">
        <w:rPr>
          <w:sz w:val="24"/>
        </w:rPr>
        <w:t>IR</w:t>
      </w:r>
      <w:r w:rsidR="00923228" w:rsidRPr="001B030F">
        <w:rPr>
          <w:rFonts w:hint="eastAsia"/>
          <w:sz w:val="24"/>
        </w:rPr>
        <w:t>平台</w:t>
      </w:r>
      <w:r w:rsidR="00DD536C">
        <w:rPr>
          <w:rFonts w:hint="eastAsia"/>
          <w:sz w:val="24"/>
        </w:rPr>
        <w:t>”</w:t>
      </w:r>
      <w:r w:rsidR="001B030F" w:rsidRPr="001B030F">
        <w:rPr>
          <w:rFonts w:hint="eastAsia"/>
          <w:sz w:val="24"/>
        </w:rPr>
        <w:t>发布</w:t>
      </w:r>
      <w:r w:rsidR="00923228" w:rsidRPr="001B030F">
        <w:rPr>
          <w:rFonts w:hint="eastAsia"/>
          <w:sz w:val="24"/>
        </w:rPr>
        <w:t>堆场空箱存量信息，</w:t>
      </w:r>
      <w:r w:rsidR="00B211D0" w:rsidRPr="001B030F">
        <w:rPr>
          <w:rFonts w:hint="eastAsia"/>
          <w:sz w:val="24"/>
        </w:rPr>
        <w:t>相关</w:t>
      </w:r>
      <w:r w:rsidR="00923228" w:rsidRPr="001B030F">
        <w:rPr>
          <w:rFonts w:hint="eastAsia"/>
          <w:sz w:val="24"/>
        </w:rPr>
        <w:t>数据</w:t>
      </w:r>
      <w:r w:rsidR="001B030F" w:rsidRPr="001B030F">
        <w:rPr>
          <w:rFonts w:hint="eastAsia"/>
          <w:sz w:val="24"/>
        </w:rPr>
        <w:t>的时效性、准确性</w:t>
      </w:r>
      <w:r w:rsidR="0001510E">
        <w:rPr>
          <w:rFonts w:hint="eastAsia"/>
          <w:sz w:val="24"/>
        </w:rPr>
        <w:t>将根据行业管理部门的要求及时更新。</w:t>
      </w:r>
    </w:p>
    <w:p w14:paraId="7F0E1862" w14:textId="259EC211" w:rsidR="00DD23B1" w:rsidRPr="001B030F" w:rsidRDefault="00DD23B1" w:rsidP="00177E34">
      <w:pPr>
        <w:ind w:firstLineChars="200" w:firstLine="472"/>
        <w:rPr>
          <w:sz w:val="24"/>
        </w:rPr>
      </w:pPr>
      <w:r>
        <w:rPr>
          <w:rFonts w:hint="eastAsia"/>
          <w:sz w:val="24"/>
        </w:rPr>
        <w:t>我司承诺：</w:t>
      </w:r>
    </w:p>
    <w:p w14:paraId="19C53F2B" w14:textId="0D3D5683" w:rsidR="00DD23B1" w:rsidRDefault="00DD23B1" w:rsidP="0001510E">
      <w:pPr>
        <w:ind w:firstLineChars="200" w:firstLine="472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 w:rsidR="000E34D8" w:rsidRPr="001B030F">
        <w:rPr>
          <w:rFonts w:hint="eastAsia"/>
          <w:sz w:val="24"/>
        </w:rPr>
        <w:t>我司</w:t>
      </w:r>
      <w:r w:rsidR="000E34D8">
        <w:rPr>
          <w:rFonts w:hint="eastAsia"/>
          <w:sz w:val="24"/>
        </w:rPr>
        <w:t>提供附页清单内所涉及的堆场</w:t>
      </w:r>
      <w:r w:rsidR="00177E34">
        <w:rPr>
          <w:rFonts w:hint="eastAsia"/>
          <w:sz w:val="24"/>
        </w:rPr>
        <w:t>及今后新增堆场都将按照上述要求进行操作。</w:t>
      </w:r>
      <w:r w:rsidR="0001510E" w:rsidRPr="006E0447">
        <w:rPr>
          <w:rFonts w:hint="eastAsia"/>
          <w:sz w:val="24"/>
        </w:rPr>
        <w:t>经营场</w:t>
      </w:r>
      <w:r w:rsidR="0001510E">
        <w:rPr>
          <w:rFonts w:hint="eastAsia"/>
          <w:sz w:val="24"/>
        </w:rPr>
        <w:t>所地址</w:t>
      </w:r>
      <w:r w:rsidR="0001510E" w:rsidRPr="006E0447">
        <w:rPr>
          <w:rFonts w:hint="eastAsia"/>
          <w:sz w:val="24"/>
        </w:rPr>
        <w:t>如有变更</w:t>
      </w:r>
      <w:r w:rsidR="0001510E">
        <w:rPr>
          <w:rFonts w:hint="eastAsia"/>
          <w:sz w:val="24"/>
        </w:rPr>
        <w:t>将提前向</w:t>
      </w:r>
      <w:r w:rsidR="0001510E" w:rsidRPr="006E0447">
        <w:rPr>
          <w:rFonts w:hint="eastAsia"/>
          <w:sz w:val="24"/>
        </w:rPr>
        <w:t>行业管理部门申请重新备案</w:t>
      </w:r>
      <w:r w:rsidR="0001510E">
        <w:rPr>
          <w:rFonts w:hint="eastAsia"/>
          <w:sz w:val="24"/>
        </w:rPr>
        <w:t>。</w:t>
      </w:r>
    </w:p>
    <w:p w14:paraId="53F48E21" w14:textId="7FF52E26" w:rsidR="00B211D0" w:rsidRDefault="00DD23B1" w:rsidP="0001510E">
      <w:pPr>
        <w:ind w:firstLineChars="200" w:firstLine="472"/>
        <w:rPr>
          <w:sz w:val="24"/>
        </w:rPr>
      </w:pPr>
      <w:r>
        <w:rPr>
          <w:rFonts w:hint="eastAsia"/>
          <w:sz w:val="24"/>
        </w:rPr>
        <w:t>2、</w:t>
      </w:r>
      <w:r w:rsidR="00177E34">
        <w:rPr>
          <w:rFonts w:hint="eastAsia"/>
          <w:sz w:val="24"/>
        </w:rPr>
        <w:t>如有违反</w:t>
      </w:r>
      <w:r>
        <w:rPr>
          <w:rFonts w:hint="eastAsia"/>
          <w:sz w:val="24"/>
        </w:rPr>
        <w:t>上述条例</w:t>
      </w:r>
      <w:r w:rsidR="0015345B">
        <w:rPr>
          <w:rFonts w:hint="eastAsia"/>
          <w:sz w:val="24"/>
        </w:rPr>
        <w:t>，</w:t>
      </w:r>
      <w:r w:rsidR="0001510E">
        <w:rPr>
          <w:rFonts w:hint="eastAsia"/>
          <w:sz w:val="24"/>
        </w:rPr>
        <w:t>行业管理部门</w:t>
      </w:r>
      <w:r w:rsidR="0015345B">
        <w:rPr>
          <w:rFonts w:hint="eastAsia"/>
          <w:sz w:val="24"/>
        </w:rPr>
        <w:t>有权立即暂停</w:t>
      </w:r>
      <w:r w:rsidR="0001510E">
        <w:rPr>
          <w:rFonts w:hint="eastAsia"/>
          <w:sz w:val="24"/>
        </w:rPr>
        <w:t>相关证件的发放及使用</w:t>
      </w:r>
      <w:r>
        <w:rPr>
          <w:rFonts w:hint="eastAsia"/>
          <w:sz w:val="24"/>
        </w:rPr>
        <w:t>，贵司有权立即暂停系统对接。</w:t>
      </w:r>
    </w:p>
    <w:p w14:paraId="23BD7248" w14:textId="1AFB382E" w:rsidR="003E367A" w:rsidRDefault="00DD23B1" w:rsidP="00DD23B1">
      <w:pPr>
        <w:ind w:firstLineChars="200" w:firstLine="472"/>
        <w:rPr>
          <w:sz w:val="24"/>
        </w:rPr>
      </w:pPr>
      <w:r>
        <w:rPr>
          <w:rFonts w:hint="eastAsia"/>
          <w:sz w:val="24"/>
        </w:rPr>
        <w:t>3、</w:t>
      </w:r>
      <w:r w:rsidR="003E367A">
        <w:rPr>
          <w:rFonts w:hint="eastAsia"/>
          <w:sz w:val="24"/>
        </w:rPr>
        <w:t>此</w:t>
      </w:r>
      <w:proofErr w:type="gramStart"/>
      <w:r w:rsidR="003E367A">
        <w:rPr>
          <w:rFonts w:hint="eastAsia"/>
          <w:sz w:val="24"/>
        </w:rPr>
        <w:t>证明仅</w:t>
      </w:r>
      <w:proofErr w:type="gramEnd"/>
      <w:r w:rsidR="003E367A">
        <w:rPr>
          <w:rFonts w:hint="eastAsia"/>
          <w:sz w:val="24"/>
        </w:rPr>
        <w:t>在申请《堆场经营许可证》时使用。</w:t>
      </w:r>
    </w:p>
    <w:p w14:paraId="6587A39D" w14:textId="77777777" w:rsidR="00DD23B1" w:rsidRDefault="00DD23B1" w:rsidP="003E367A">
      <w:pPr>
        <w:ind w:firstLineChars="200" w:firstLine="472"/>
        <w:rPr>
          <w:sz w:val="24"/>
        </w:rPr>
      </w:pPr>
    </w:p>
    <w:p w14:paraId="3CCBB501" w14:textId="09F05F60" w:rsidR="002F5EC1" w:rsidRDefault="002F5EC1" w:rsidP="003E367A">
      <w:pPr>
        <w:ind w:firstLineChars="200" w:firstLine="472"/>
        <w:rPr>
          <w:sz w:val="24"/>
        </w:rPr>
      </w:pPr>
      <w:r>
        <w:rPr>
          <w:rFonts w:hint="eastAsia"/>
          <w:sz w:val="24"/>
        </w:rPr>
        <w:t xml:space="preserve">联系人： </w:t>
      </w:r>
      <w:r>
        <w:rPr>
          <w:sz w:val="24"/>
        </w:rPr>
        <w:t xml:space="preserve">            </w:t>
      </w:r>
      <w:r>
        <w:rPr>
          <w:rFonts w:hint="eastAsia"/>
          <w:sz w:val="24"/>
        </w:rPr>
        <w:t xml:space="preserve">联系电话： </w:t>
      </w:r>
      <w:r>
        <w:rPr>
          <w:sz w:val="24"/>
        </w:rPr>
        <w:t xml:space="preserve">            </w:t>
      </w:r>
      <w:r>
        <w:rPr>
          <w:rFonts w:hint="eastAsia"/>
          <w:sz w:val="24"/>
        </w:rPr>
        <w:t>联系邮箱：</w:t>
      </w:r>
    </w:p>
    <w:p w14:paraId="5C01F588" w14:textId="55446B0D" w:rsidR="003E367A" w:rsidRDefault="002F5EC1" w:rsidP="003E367A">
      <w:pPr>
        <w:ind w:firstLineChars="200" w:firstLine="472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</w:t>
      </w:r>
    </w:p>
    <w:p w14:paraId="509CC6E4" w14:textId="1F9CB1A7" w:rsidR="002F5EC1" w:rsidRDefault="003E367A" w:rsidP="00DD23B1">
      <w:pPr>
        <w:ind w:firstLineChars="200" w:firstLine="472"/>
        <w:rPr>
          <w:sz w:val="24"/>
        </w:rPr>
      </w:pPr>
      <w:r>
        <w:rPr>
          <w:rFonts w:hint="eastAsia"/>
          <w:sz w:val="24"/>
        </w:rPr>
        <w:t>综上所述，特此申请。</w:t>
      </w:r>
    </w:p>
    <w:p w14:paraId="7730D55D" w14:textId="76AFC81C" w:rsidR="002F5EC1" w:rsidRDefault="00923228" w:rsidP="002F5EC1">
      <w:pPr>
        <w:ind w:right="944" w:firstLineChars="2200" w:firstLine="5190"/>
        <w:rPr>
          <w:sz w:val="24"/>
        </w:rPr>
      </w:pPr>
      <w:r>
        <w:rPr>
          <w:rFonts w:hint="eastAsia"/>
          <w:sz w:val="24"/>
        </w:rPr>
        <w:t>公司名称</w:t>
      </w:r>
      <w:r w:rsidR="002F5EC1">
        <w:rPr>
          <w:rFonts w:hint="eastAsia"/>
          <w:sz w:val="24"/>
        </w:rPr>
        <w:t>：</w:t>
      </w:r>
    </w:p>
    <w:p w14:paraId="568C4F75" w14:textId="77777777" w:rsidR="002F5EC1" w:rsidRDefault="00923228" w:rsidP="002F5EC1">
      <w:pPr>
        <w:ind w:right="944" w:firstLineChars="2200" w:firstLine="5190"/>
        <w:rPr>
          <w:sz w:val="24"/>
        </w:rPr>
      </w:pPr>
      <w:r>
        <w:rPr>
          <w:rFonts w:hint="eastAsia"/>
          <w:sz w:val="24"/>
        </w:rPr>
        <w:t>公司</w:t>
      </w:r>
      <w:r w:rsidR="008D357B">
        <w:rPr>
          <w:rFonts w:hint="eastAsia"/>
          <w:sz w:val="24"/>
        </w:rPr>
        <w:t>盖章</w:t>
      </w:r>
      <w:r>
        <w:rPr>
          <w:rFonts w:hint="eastAsia"/>
          <w:sz w:val="24"/>
        </w:rPr>
        <w:t>：</w:t>
      </w:r>
    </w:p>
    <w:p w14:paraId="47EA1AA0" w14:textId="2C83C794" w:rsidR="002F5EC1" w:rsidRPr="008D357B" w:rsidRDefault="002F5EC1" w:rsidP="002F5EC1">
      <w:pPr>
        <w:ind w:right="944" w:firstLineChars="2200" w:firstLine="5190"/>
        <w:rPr>
          <w:sz w:val="24"/>
        </w:rPr>
      </w:pPr>
      <w:r>
        <w:rPr>
          <w:rFonts w:hint="eastAsia"/>
          <w:sz w:val="24"/>
        </w:rPr>
        <w:t>申请日期：</w:t>
      </w:r>
    </w:p>
    <w:sectPr w:rsidR="002F5EC1" w:rsidRPr="008D357B">
      <w:pgSz w:w="11906" w:h="16838"/>
      <w:pgMar w:top="2098" w:right="1474" w:bottom="1984" w:left="1587" w:header="851" w:footer="992" w:gutter="0"/>
      <w:cols w:space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5031" w14:textId="77777777" w:rsidR="00E603FC" w:rsidRDefault="00E603FC" w:rsidP="00923228">
      <w:r>
        <w:separator/>
      </w:r>
    </w:p>
  </w:endnote>
  <w:endnote w:type="continuationSeparator" w:id="0">
    <w:p w14:paraId="3892D3A3" w14:textId="77777777" w:rsidR="00E603FC" w:rsidRDefault="00E603FC" w:rsidP="0092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41560" w14:textId="77777777" w:rsidR="00E603FC" w:rsidRDefault="00E603FC" w:rsidP="00923228">
      <w:r>
        <w:separator/>
      </w:r>
    </w:p>
  </w:footnote>
  <w:footnote w:type="continuationSeparator" w:id="0">
    <w:p w14:paraId="310E1510" w14:textId="77777777" w:rsidR="00E603FC" w:rsidRDefault="00E603FC" w:rsidP="00923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613A"/>
    <w:multiLevelType w:val="hybridMultilevel"/>
    <w:tmpl w:val="AD44745C"/>
    <w:lvl w:ilvl="0" w:tplc="B5EA6F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36F34D51"/>
    <w:multiLevelType w:val="hybridMultilevel"/>
    <w:tmpl w:val="7CEE215A"/>
    <w:lvl w:ilvl="0" w:tplc="FFFFFFFF">
      <w:start w:val="1"/>
      <w:numFmt w:val="decimal"/>
      <w:lvlText w:val="%1、"/>
      <w:lvlJc w:val="left"/>
      <w:pPr>
        <w:ind w:left="1192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352" w:hanging="440"/>
      </w:pPr>
    </w:lvl>
    <w:lvl w:ilvl="2" w:tplc="FFFFFFFF" w:tentative="1">
      <w:start w:val="1"/>
      <w:numFmt w:val="lowerRoman"/>
      <w:lvlText w:val="%3."/>
      <w:lvlJc w:val="right"/>
      <w:pPr>
        <w:ind w:left="1792" w:hanging="440"/>
      </w:pPr>
    </w:lvl>
    <w:lvl w:ilvl="3" w:tplc="FFFFFFFF" w:tentative="1">
      <w:start w:val="1"/>
      <w:numFmt w:val="decimal"/>
      <w:lvlText w:val="%4."/>
      <w:lvlJc w:val="left"/>
      <w:pPr>
        <w:ind w:left="2232" w:hanging="440"/>
      </w:pPr>
    </w:lvl>
    <w:lvl w:ilvl="4" w:tplc="FFFFFFFF" w:tentative="1">
      <w:start w:val="1"/>
      <w:numFmt w:val="lowerLetter"/>
      <w:lvlText w:val="%5)"/>
      <w:lvlJc w:val="left"/>
      <w:pPr>
        <w:ind w:left="2672" w:hanging="440"/>
      </w:pPr>
    </w:lvl>
    <w:lvl w:ilvl="5" w:tplc="FFFFFFFF" w:tentative="1">
      <w:start w:val="1"/>
      <w:numFmt w:val="lowerRoman"/>
      <w:lvlText w:val="%6."/>
      <w:lvlJc w:val="right"/>
      <w:pPr>
        <w:ind w:left="3112" w:hanging="440"/>
      </w:pPr>
    </w:lvl>
    <w:lvl w:ilvl="6" w:tplc="FFFFFFFF" w:tentative="1">
      <w:start w:val="1"/>
      <w:numFmt w:val="decimal"/>
      <w:lvlText w:val="%7."/>
      <w:lvlJc w:val="left"/>
      <w:pPr>
        <w:ind w:left="3552" w:hanging="440"/>
      </w:pPr>
    </w:lvl>
    <w:lvl w:ilvl="7" w:tplc="FFFFFFFF" w:tentative="1">
      <w:start w:val="1"/>
      <w:numFmt w:val="lowerLetter"/>
      <w:lvlText w:val="%8)"/>
      <w:lvlJc w:val="left"/>
      <w:pPr>
        <w:ind w:left="3992" w:hanging="440"/>
      </w:pPr>
    </w:lvl>
    <w:lvl w:ilvl="8" w:tplc="FFFFFFFF" w:tentative="1">
      <w:start w:val="1"/>
      <w:numFmt w:val="lowerRoman"/>
      <w:lvlText w:val="%9."/>
      <w:lvlJc w:val="right"/>
      <w:pPr>
        <w:ind w:left="4432" w:hanging="440"/>
      </w:pPr>
    </w:lvl>
  </w:abstractNum>
  <w:abstractNum w:abstractNumId="2" w15:restartNumberingAfterBreak="0">
    <w:nsid w:val="38391C36"/>
    <w:multiLevelType w:val="hybridMultilevel"/>
    <w:tmpl w:val="7CEE215A"/>
    <w:lvl w:ilvl="0" w:tplc="CAAE1DAA">
      <w:start w:val="1"/>
      <w:numFmt w:val="decimal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2" w:hanging="440"/>
      </w:pPr>
    </w:lvl>
    <w:lvl w:ilvl="2" w:tplc="0409001B" w:tentative="1">
      <w:start w:val="1"/>
      <w:numFmt w:val="lowerRoman"/>
      <w:lvlText w:val="%3."/>
      <w:lvlJc w:val="right"/>
      <w:pPr>
        <w:ind w:left="1792" w:hanging="440"/>
      </w:pPr>
    </w:lvl>
    <w:lvl w:ilvl="3" w:tplc="0409000F" w:tentative="1">
      <w:start w:val="1"/>
      <w:numFmt w:val="decimal"/>
      <w:lvlText w:val="%4."/>
      <w:lvlJc w:val="left"/>
      <w:pPr>
        <w:ind w:left="2232" w:hanging="440"/>
      </w:pPr>
    </w:lvl>
    <w:lvl w:ilvl="4" w:tplc="04090019" w:tentative="1">
      <w:start w:val="1"/>
      <w:numFmt w:val="lowerLetter"/>
      <w:lvlText w:val="%5)"/>
      <w:lvlJc w:val="left"/>
      <w:pPr>
        <w:ind w:left="2672" w:hanging="440"/>
      </w:pPr>
    </w:lvl>
    <w:lvl w:ilvl="5" w:tplc="0409001B" w:tentative="1">
      <w:start w:val="1"/>
      <w:numFmt w:val="lowerRoman"/>
      <w:lvlText w:val="%6."/>
      <w:lvlJc w:val="right"/>
      <w:pPr>
        <w:ind w:left="3112" w:hanging="440"/>
      </w:pPr>
    </w:lvl>
    <w:lvl w:ilvl="6" w:tplc="0409000F" w:tentative="1">
      <w:start w:val="1"/>
      <w:numFmt w:val="decimal"/>
      <w:lvlText w:val="%7."/>
      <w:lvlJc w:val="left"/>
      <w:pPr>
        <w:ind w:left="3552" w:hanging="440"/>
      </w:pPr>
    </w:lvl>
    <w:lvl w:ilvl="7" w:tplc="04090019" w:tentative="1">
      <w:start w:val="1"/>
      <w:numFmt w:val="lowerLetter"/>
      <w:lvlText w:val="%8)"/>
      <w:lvlJc w:val="left"/>
      <w:pPr>
        <w:ind w:left="3992" w:hanging="440"/>
      </w:pPr>
    </w:lvl>
    <w:lvl w:ilvl="8" w:tplc="0409001B" w:tentative="1">
      <w:start w:val="1"/>
      <w:numFmt w:val="lowerRoman"/>
      <w:lvlText w:val="%9."/>
      <w:lvlJc w:val="right"/>
      <w:pPr>
        <w:ind w:left="4432" w:hanging="440"/>
      </w:pPr>
    </w:lvl>
  </w:abstractNum>
  <w:abstractNum w:abstractNumId="3" w15:restartNumberingAfterBreak="0">
    <w:nsid w:val="6A9B78EC"/>
    <w:multiLevelType w:val="hybridMultilevel"/>
    <w:tmpl w:val="65E812DE"/>
    <w:lvl w:ilvl="0" w:tplc="CAAE1DAA">
      <w:start w:val="1"/>
      <w:numFmt w:val="decimal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2" w:hanging="440"/>
      </w:pPr>
    </w:lvl>
    <w:lvl w:ilvl="2" w:tplc="0409001B" w:tentative="1">
      <w:start w:val="1"/>
      <w:numFmt w:val="lowerRoman"/>
      <w:lvlText w:val="%3."/>
      <w:lvlJc w:val="right"/>
      <w:pPr>
        <w:ind w:left="1792" w:hanging="440"/>
      </w:pPr>
    </w:lvl>
    <w:lvl w:ilvl="3" w:tplc="0409000F" w:tentative="1">
      <w:start w:val="1"/>
      <w:numFmt w:val="decimal"/>
      <w:lvlText w:val="%4."/>
      <w:lvlJc w:val="left"/>
      <w:pPr>
        <w:ind w:left="2232" w:hanging="440"/>
      </w:pPr>
    </w:lvl>
    <w:lvl w:ilvl="4" w:tplc="04090019" w:tentative="1">
      <w:start w:val="1"/>
      <w:numFmt w:val="lowerLetter"/>
      <w:lvlText w:val="%5)"/>
      <w:lvlJc w:val="left"/>
      <w:pPr>
        <w:ind w:left="2672" w:hanging="440"/>
      </w:pPr>
    </w:lvl>
    <w:lvl w:ilvl="5" w:tplc="0409001B" w:tentative="1">
      <w:start w:val="1"/>
      <w:numFmt w:val="lowerRoman"/>
      <w:lvlText w:val="%6."/>
      <w:lvlJc w:val="right"/>
      <w:pPr>
        <w:ind w:left="3112" w:hanging="440"/>
      </w:pPr>
    </w:lvl>
    <w:lvl w:ilvl="6" w:tplc="0409000F" w:tentative="1">
      <w:start w:val="1"/>
      <w:numFmt w:val="decimal"/>
      <w:lvlText w:val="%7."/>
      <w:lvlJc w:val="left"/>
      <w:pPr>
        <w:ind w:left="3552" w:hanging="440"/>
      </w:pPr>
    </w:lvl>
    <w:lvl w:ilvl="7" w:tplc="04090019" w:tentative="1">
      <w:start w:val="1"/>
      <w:numFmt w:val="lowerLetter"/>
      <w:lvlText w:val="%8)"/>
      <w:lvlJc w:val="left"/>
      <w:pPr>
        <w:ind w:left="3992" w:hanging="440"/>
      </w:pPr>
    </w:lvl>
    <w:lvl w:ilvl="8" w:tplc="0409001B" w:tentative="1">
      <w:start w:val="1"/>
      <w:numFmt w:val="lowerRoman"/>
      <w:lvlText w:val="%9."/>
      <w:lvlJc w:val="right"/>
      <w:pPr>
        <w:ind w:left="4432" w:hanging="440"/>
      </w:pPr>
    </w:lvl>
  </w:abstractNum>
  <w:num w:numId="1" w16cid:durableId="181826576">
    <w:abstractNumId w:val="2"/>
  </w:num>
  <w:num w:numId="2" w16cid:durableId="1454321362">
    <w:abstractNumId w:val="1"/>
  </w:num>
  <w:num w:numId="3" w16cid:durableId="817917600">
    <w:abstractNumId w:val="3"/>
  </w:num>
  <w:num w:numId="4" w16cid:durableId="1483159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23"/>
    <w:rsid w:val="0001510E"/>
    <w:rsid w:val="000E34D8"/>
    <w:rsid w:val="0015345B"/>
    <w:rsid w:val="00177E34"/>
    <w:rsid w:val="001B030F"/>
    <w:rsid w:val="002E71AC"/>
    <w:rsid w:val="002F5EC1"/>
    <w:rsid w:val="003A7108"/>
    <w:rsid w:val="003E367A"/>
    <w:rsid w:val="003E7613"/>
    <w:rsid w:val="00414321"/>
    <w:rsid w:val="00475916"/>
    <w:rsid w:val="006A1F23"/>
    <w:rsid w:val="006E0447"/>
    <w:rsid w:val="007010BE"/>
    <w:rsid w:val="007E05F5"/>
    <w:rsid w:val="008D282F"/>
    <w:rsid w:val="008D357B"/>
    <w:rsid w:val="00923228"/>
    <w:rsid w:val="0093500C"/>
    <w:rsid w:val="009940B1"/>
    <w:rsid w:val="009D3807"/>
    <w:rsid w:val="00A03DBE"/>
    <w:rsid w:val="00AA606B"/>
    <w:rsid w:val="00B211D0"/>
    <w:rsid w:val="00BF031F"/>
    <w:rsid w:val="00BF49D5"/>
    <w:rsid w:val="00C36FB2"/>
    <w:rsid w:val="00C8597F"/>
    <w:rsid w:val="00DA39BF"/>
    <w:rsid w:val="00DD23B1"/>
    <w:rsid w:val="00DD536C"/>
    <w:rsid w:val="00E47AD6"/>
    <w:rsid w:val="00E603FC"/>
    <w:rsid w:val="00E87B64"/>
    <w:rsid w:val="00F0507B"/>
    <w:rsid w:val="00F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85938"/>
  <w15:chartTrackingRefBased/>
  <w15:docId w15:val="{F4ACA74B-0A77-4103-B72C-8C8B29F0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67A"/>
    <w:pPr>
      <w:widowControl w:val="0"/>
      <w:jc w:val="both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22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32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3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3228"/>
    <w:rPr>
      <w:sz w:val="18"/>
      <w:szCs w:val="18"/>
    </w:rPr>
  </w:style>
  <w:style w:type="paragraph" w:styleId="a7">
    <w:name w:val="List Paragraph"/>
    <w:basedOn w:val="a"/>
    <w:uiPriority w:val="34"/>
    <w:qFormat/>
    <w:rsid w:val="00DA39BF"/>
    <w:pPr>
      <w:ind w:firstLineChars="200" w:firstLine="420"/>
    </w:pPr>
  </w:style>
  <w:style w:type="paragraph" w:styleId="a8">
    <w:name w:val="Revision"/>
    <w:hidden/>
    <w:uiPriority w:val="99"/>
    <w:semiHidden/>
    <w:rsid w:val="001B030F"/>
    <w:rPr>
      <w:sz w:val="32"/>
      <w:szCs w:val="24"/>
    </w:rPr>
  </w:style>
  <w:style w:type="table" w:styleId="a9">
    <w:name w:val="Table Grid"/>
    <w:basedOn w:val="a1"/>
    <w:uiPriority w:val="39"/>
    <w:rsid w:val="0017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QIQIANG</dc:creator>
  <cp:keywords/>
  <dc:description/>
  <cp:lastModifiedBy>GE QIQIANG</cp:lastModifiedBy>
  <cp:revision>9</cp:revision>
  <dcterms:created xsi:type="dcterms:W3CDTF">2023-05-16T05:08:00Z</dcterms:created>
  <dcterms:modified xsi:type="dcterms:W3CDTF">2023-06-29T02:16:00Z</dcterms:modified>
</cp:coreProperties>
</file>